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4C384A" w14:textId="77777777" w:rsidR="00D86FAE" w:rsidRDefault="00D86FAE"/>
    <w:p w14:paraId="6EC8130F" w14:textId="77777777" w:rsidR="00D453ED" w:rsidRPr="009A2BFA" w:rsidRDefault="00D453ED" w:rsidP="00D453ED">
      <w:pPr>
        <w:spacing w:line="276" w:lineRule="auto"/>
        <w:rPr>
          <w:rFonts w:ascii="Times New Roman" w:hAnsi="Times New Roman"/>
          <w:sz w:val="24"/>
          <w:szCs w:val="24"/>
        </w:rPr>
      </w:pPr>
      <w:r w:rsidRPr="009A2BFA">
        <w:rPr>
          <w:rFonts w:ascii="Times New Roman" w:hAnsi="Times New Roman"/>
          <w:sz w:val="24"/>
          <w:szCs w:val="24"/>
        </w:rPr>
        <w:t>Zarządzenie Nr 140/21 Prezydenta Miasta Szczecin znajduje się pod linkiem:</w:t>
      </w:r>
    </w:p>
    <w:p w14:paraId="6BB14341" w14:textId="77777777" w:rsidR="00D453ED" w:rsidRDefault="00D453ED"/>
    <w:p w14:paraId="3758DEC4" w14:textId="26D4C8AF" w:rsidR="00D453ED" w:rsidRDefault="00D453ED">
      <w:hyperlink r:id="rId6" w:history="1">
        <w:r>
          <w:rPr>
            <w:rStyle w:val="Hipercze"/>
            <w:rFonts w:eastAsiaTheme="majorEastAsia"/>
          </w:rPr>
          <w:t>https://zditm.home.pl/download/Zal.-nr-11-Zarzadzenie-nr-140_21.pdf</w:t>
        </w:r>
      </w:hyperlink>
    </w:p>
    <w:sectPr w:rsidR="00D453E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7F88C" w14:textId="77777777" w:rsidR="00981DB3" w:rsidRDefault="00981DB3" w:rsidP="00D453ED">
      <w:r>
        <w:separator/>
      </w:r>
    </w:p>
  </w:endnote>
  <w:endnote w:type="continuationSeparator" w:id="0">
    <w:p w14:paraId="02F51C4E" w14:textId="77777777" w:rsidR="00981DB3" w:rsidRDefault="00981DB3" w:rsidP="00D45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6B16C4" w14:textId="77777777" w:rsidR="00981DB3" w:rsidRDefault="00981DB3" w:rsidP="00D453ED">
      <w:r>
        <w:separator/>
      </w:r>
    </w:p>
  </w:footnote>
  <w:footnote w:type="continuationSeparator" w:id="0">
    <w:p w14:paraId="13D7E497" w14:textId="77777777" w:rsidR="00981DB3" w:rsidRDefault="00981DB3" w:rsidP="00D453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39E24" w14:textId="3C51CA5F" w:rsidR="00D453ED" w:rsidRPr="00D453ED" w:rsidRDefault="00D453ED">
    <w:pPr>
      <w:pStyle w:val="Nagwek"/>
      <w:rPr>
        <w:rFonts w:ascii="Times New Roman" w:hAnsi="Times New Roman"/>
      </w:rPr>
    </w:pPr>
    <w:r w:rsidRPr="00D453ED">
      <w:rPr>
        <w:rFonts w:ascii="Times New Roman" w:hAnsi="Times New Roman"/>
      </w:rPr>
      <w:t>Nr sprawy: DZP/3/TP/2026</w:t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  <w:t>Załącznik nr 11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3ED"/>
    <w:rsid w:val="00583E32"/>
    <w:rsid w:val="006046A4"/>
    <w:rsid w:val="00981DB3"/>
    <w:rsid w:val="00B46AC4"/>
    <w:rsid w:val="00D453ED"/>
    <w:rsid w:val="00D86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78DC7"/>
  <w15:chartTrackingRefBased/>
  <w15:docId w15:val="{D5213197-42AA-4573-B511-54A7BC082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53ED"/>
    <w:pPr>
      <w:spacing w:after="0" w:line="240" w:lineRule="auto"/>
      <w:jc w:val="both"/>
    </w:pPr>
    <w:rPr>
      <w:rFonts w:eastAsia="Times New Roman" w:cs="Times New Roman"/>
      <w:kern w:val="0"/>
      <w:sz w:val="23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453ED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453ED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453ED"/>
    <w:pPr>
      <w:keepNext/>
      <w:keepLines/>
      <w:spacing w:before="160" w:after="80" w:line="278" w:lineRule="auto"/>
      <w:jc w:val="left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453ED"/>
    <w:pPr>
      <w:keepNext/>
      <w:keepLines/>
      <w:spacing w:before="80" w:after="40" w:line="278" w:lineRule="auto"/>
      <w:jc w:val="left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453ED"/>
    <w:pPr>
      <w:keepNext/>
      <w:keepLines/>
      <w:spacing w:before="80" w:after="40" w:line="278" w:lineRule="auto"/>
      <w:jc w:val="left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453ED"/>
    <w:pPr>
      <w:keepNext/>
      <w:keepLines/>
      <w:spacing w:before="40" w:line="278" w:lineRule="auto"/>
      <w:jc w:val="left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453ED"/>
    <w:pPr>
      <w:keepNext/>
      <w:keepLines/>
      <w:spacing w:before="40" w:line="278" w:lineRule="auto"/>
      <w:jc w:val="left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453ED"/>
    <w:pPr>
      <w:keepNext/>
      <w:keepLines/>
      <w:spacing w:line="278" w:lineRule="auto"/>
      <w:jc w:val="left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453ED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453E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453E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453E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453E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453E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453E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453E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453E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453E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453ED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453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453ED"/>
    <w:pPr>
      <w:numPr>
        <w:ilvl w:val="1"/>
      </w:numPr>
      <w:spacing w:after="160" w:line="278" w:lineRule="auto"/>
      <w:jc w:val="left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453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453ED"/>
    <w:pPr>
      <w:spacing w:before="160" w:after="160" w:line="278" w:lineRule="auto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453E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453ED"/>
    <w:pPr>
      <w:spacing w:after="160" w:line="278" w:lineRule="auto"/>
      <w:ind w:left="720"/>
      <w:contextualSpacing/>
      <w:jc w:val="left"/>
    </w:pPr>
    <w:rPr>
      <w:rFonts w:eastAsiaTheme="minorHAnsi" w:cstheme="minorBidi"/>
      <w:kern w:val="2"/>
      <w:sz w:val="24"/>
      <w:szCs w:val="24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453E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453E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453E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453ED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semiHidden/>
    <w:unhideWhenUsed/>
    <w:rsid w:val="00D453ED"/>
    <w:rPr>
      <w:color w:val="467886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453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53ED"/>
    <w:rPr>
      <w:rFonts w:eastAsia="Times New Roman" w:cs="Times New Roman"/>
      <w:kern w:val="0"/>
      <w:sz w:val="23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453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53ED"/>
    <w:rPr>
      <w:rFonts w:eastAsia="Times New Roman" w:cs="Times New Roman"/>
      <w:kern w:val="0"/>
      <w:sz w:val="23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ditm.home.pl/download/Zal.-nr-11-Zarzadzenie-nr-140_21.pd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196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ialsisi</dc:creator>
  <cp:keywords/>
  <dc:description/>
  <cp:lastModifiedBy>ialsisi</cp:lastModifiedBy>
  <cp:revision>1</cp:revision>
  <dcterms:created xsi:type="dcterms:W3CDTF">2026-02-16T13:16:00Z</dcterms:created>
  <dcterms:modified xsi:type="dcterms:W3CDTF">2026-02-16T13:19:00Z</dcterms:modified>
</cp:coreProperties>
</file>